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71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76"/>
        <w:gridCol w:w="4820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189"/>
              </w:tabs>
              <w:spacing w:after="0" w:line="240" w:lineRule="auto"/>
            </w:pPr>
            <w:r>
              <w:rPr>
                <w:rFonts w:ascii="Albertus Medium" w:cs="Albertus Medium" w:hAnsi="Albertus Medium" w:eastAsia="Albertus Medium"/>
                <w:b w:val="1"/>
                <w:bCs w:val="1"/>
                <w:i w:val="0"/>
                <w:iCs w:val="0"/>
                <w:shd w:val="nil" w:color="auto" w:fill="auto"/>
                <w:rtl w:val="0"/>
                <w:lang w:val="it-IT"/>
              </w:rPr>
              <w:t xml:space="preserve">       </w:t>
            </w:r>
            <w:r>
              <w:rPr>
                <w:rFonts w:ascii="Albertus Medium" w:cs="Albertus Medium" w:hAnsi="Albertus Medium" w:eastAsia="Albertus Medium"/>
                <w:i w:val="1"/>
                <w:iCs w:val="1"/>
                <w:shd w:val="nil" w:color="auto" w:fill="auto"/>
                <w:rtl w:val="0"/>
                <w:lang w:val="it-IT"/>
              </w:rPr>
              <w:t xml:space="preserve">                    </w:t>
            </w:r>
            <w:r>
              <w:rPr>
                <w:rFonts w:ascii="Albertus Medium" w:cs="Albertus Medium" w:hAnsi="Albertus Medium" w:eastAsia="Albertus Medium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PROGRAMMA  SETTIMANALE</w:t>
            </w:r>
          </w:p>
        </w:tc>
      </w:tr>
      <w:tr>
        <w:tblPrEx>
          <w:shd w:val="clear" w:color="auto" w:fill="ced7e7"/>
        </w:tblPrEx>
        <w:trPr>
          <w:trHeight w:val="1777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pple Chancery" w:hAnsi="Apple Chancery"/>
                <w:shd w:val="nil" w:color="auto" w:fill="auto"/>
                <w:rtl w:val="0"/>
                <w:lang w:val="it-IT"/>
              </w:rPr>
              <w:t>Sabato 7 febario</w:t>
            </w:r>
            <w:r>
              <w:rPr>
                <w:rFonts w:ascii="Apple Chancery" w:cs="Apple Chancery" w:hAnsi="Apple Chancery" w:eastAsia="Apple Chancery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Arial Narrow" w:cs="Arial Narrow" w:hAnsi="Arial Narrow" w:eastAsia="Arial Narrow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i w:val="0"/>
                <w:iCs w:val="0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rFonts w:ascii="Arial Narrow" w:hAnsi="Arial Narrow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17.00</w:t>
            </w:r>
            <w:r>
              <w:rPr>
                <w:rFonts w:ascii="Arial Narrow" w:hAnsi="Arial Narrow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* Martini Erminio e Elisabetta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 Bettin Ausilia e sorelle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DOSOLEDO </w:t>
            </w: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18.15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i w:val="1"/>
                <w:i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S. Messa pre-festiva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*Sacco Lucia Costa</w:t>
            </w:r>
          </w:p>
        </w:tc>
      </w:tr>
      <w:tr>
        <w:tblPrEx>
          <w:shd w:val="clear" w:color="auto" w:fill="ced7e7"/>
        </w:tblPrEx>
        <w:trPr>
          <w:trHeight w:val="4338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Domenica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       8 febbraio</w:t>
            </w:r>
          </w:p>
          <w:p>
            <w:pPr>
              <w:pStyle w:val="Normal.0"/>
              <w:spacing w:before="40"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lang w:val="it-IT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UCIANO dE lORENZO pOZ ANN."/>
              <w:rPr>
                <w:rFonts w:ascii="Arial Narrow" w:cs="Arial Narrow" w:hAnsi="Arial Narrow" w:eastAsia="Arial Narrow"/>
                <w:shd w:val="nil" w:color="auto" w:fill="auto"/>
              </w:rPr>
            </w:pPr>
            <w:r>
              <w:rPr>
                <w:rFonts w:ascii="Arial Narrow" w:hAnsi="Arial Narrow"/>
                <w:u w:val="single"/>
                <w:shd w:val="nil" w:color="auto" w:fill="auto"/>
                <w:rtl w:val="0"/>
                <w:lang w:val="it-IT"/>
              </w:rPr>
              <w:t xml:space="preserve">CASAMAZZAGNO 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>ore  9.00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Cesare Bassanello nel 30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°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Gasperina Gilio o. moglie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Cor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ò 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Stefania, Germana e Bertillo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u w:val="single"/>
                <w:shd w:val="nil" w:color="auto" w:fill="auto"/>
                <w:rtl w:val="0"/>
                <w:lang w:val="it-IT"/>
              </w:rPr>
              <w:t>CANDIDE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 xml:space="preserve"> ore 10.30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b w:val="0"/>
                <w:bCs w:val="0"/>
                <w:i w:val="1"/>
                <w:iCs w:val="1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iCs w:val="0"/>
                <w:shd w:val="nil" w:color="auto" w:fill="auto"/>
                <w:rtl w:val="0"/>
                <w:lang w:val="it-IT"/>
              </w:rPr>
              <w:t>*</w:t>
            </w:r>
            <w:r>
              <w:rPr>
                <w:rFonts w:ascii="Arial Narrow" w:hAnsi="Arial Narrow"/>
                <w:b w:val="0"/>
                <w:bCs w:val="0"/>
                <w:i w:val="1"/>
                <w:iCs w:val="1"/>
                <w:shd w:val="nil" w:color="auto" w:fill="auto"/>
                <w:rtl w:val="0"/>
                <w:lang w:val="it-IT"/>
              </w:rPr>
              <w:t>per le nostre Comunit</w:t>
            </w:r>
            <w:r>
              <w:rPr>
                <w:rFonts w:ascii="Arial Narrow" w:hAnsi="Arial Narrow" w:hint="default"/>
                <w:b w:val="0"/>
                <w:bCs w:val="0"/>
                <w:i w:val="1"/>
                <w:iCs w:val="1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 Narrow" w:hAnsi="Arial Narrow"/>
                <w:b w:val="0"/>
                <w:bCs w:val="0"/>
                <w:i w:val="1"/>
                <w:iCs w:val="1"/>
                <w:shd w:val="nil" w:color="auto" w:fill="auto"/>
                <w:rtl w:val="0"/>
                <w:lang w:val="it-IT"/>
              </w:rPr>
              <w:t>parrocchiali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shd w:val="nil" w:color="auto" w:fill="auto"/>
                <w:rtl w:val="0"/>
                <w:lang w:val="it-IT"/>
              </w:rPr>
              <w:t xml:space="preserve">* 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Annamaria Alfar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Lovo ann.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Giuseppina Pachner e famiglia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Mina Giuseppe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Zanderigo R. Luigina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b w:val="0"/>
                <w:bCs w:val="0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shd w:val="nil" w:color="auto" w:fill="auto"/>
                <w:rtl w:val="0"/>
                <w:lang w:val="it-IT"/>
              </w:rPr>
              <w:t>.</w:t>
            </w:r>
            <w:r>
              <w:rPr>
                <w:rFonts w:ascii="Arial Narrow" w:hAnsi="Arial Narrow"/>
                <w:b w:val="1"/>
                <w:bCs w:val="1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  <w:lang w:val="it-IT"/>
              </w:rPr>
              <w:t xml:space="preserve"> ore 18.30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*Antonio e Maria Vicenzotto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Ribul Alfier Giuseppina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Ribul Moro Valentino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Angeletti Luciano, Giuliana, Rita, Natalino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Modolo Bruno, Maurizio e Luisella o. Florindo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34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Luned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ì 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9 febbraio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St. Apollonia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DOSOLEDO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In. on. di Santa Apollonia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Sacco Andrea ann.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Zandonella Necca Gerolamo ann.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In on. B.V.</w:t>
            </w:r>
          </w:p>
        </w:tc>
      </w:tr>
      <w:tr>
        <w:tblPrEx>
          <w:shd w:val="clear" w:color="auto" w:fill="ced7e7"/>
        </w:tblPrEx>
        <w:trPr>
          <w:trHeight w:val="1433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Marted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10 febbraio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Santa Scolastica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PADOLA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ore 18.00 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it-IT"/>
              </w:rPr>
              <w:t>*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Cristina De Martin Fabbro nel VII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De Martin De Tomas Santa ann.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Alfar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è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Marinella ann.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540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Mercoled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11 febbraio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B.V. di Lourdes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48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SAN LEONARDO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ore 15.00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Algerian" w:cs="Algerian" w:hAnsi="Algerian" w:eastAsia="Algeri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Algerian" w:cs="Algerian" w:hAnsi="Algerian" w:eastAsia="Algerian"/>
                <w:sz w:val="28"/>
                <w:szCs w:val="28"/>
                <w:shd w:val="nil" w:color="auto" w:fill="auto"/>
                <w:rtl w:val="0"/>
                <w:lang w:val="it-IT"/>
              </w:rPr>
              <w:t>In on. B.V. di Lourdes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lgerian" w:cs="Algerian" w:hAnsi="Algerian" w:eastAsia="Algerian"/>
                <w:sz w:val="24"/>
                <w:szCs w:val="24"/>
                <w:shd w:val="nil" w:color="auto" w:fill="auto"/>
                <w:rtl w:val="0"/>
                <w:lang w:val="it-IT"/>
              </w:rPr>
              <w:t>+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Gasperina Pacifica ann.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Emma, Alessandra, Luigina e Eugenio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Alessandro Alfar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Lovo</w:t>
            </w:r>
          </w:p>
        </w:tc>
      </w:tr>
      <w:tr>
        <w:tblPrEx>
          <w:shd w:val="clear" w:color="auto" w:fill="ced7e7"/>
        </w:tblPrEx>
        <w:trPr>
          <w:trHeight w:val="1417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Gioved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ì 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12 febbraio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PADOLA 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 on. B.V.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Peis Rosa, Roberto e Luigia e genitori Girolamo e Natalina</w:t>
            </w:r>
          </w:p>
        </w:tc>
      </w:tr>
      <w:tr>
        <w:tblPrEx>
          <w:shd w:val="clear" w:color="auto" w:fill="ced7e7"/>
        </w:tblPrEx>
        <w:trPr>
          <w:trHeight w:val="1137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 Venerd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13 febbraio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CANDIDE </w:t>
            </w: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18.00 (chiesa di S. Antonio)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 Lorenzo Dandola Giovanni ann. e familiari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Ambros Olindo e Elvira</w:t>
            </w:r>
            <w:r>
              <w:rPr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477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SABATO 14 febbraio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Ss. Cirillo e Metodio</w:t>
            </w:r>
          </w:p>
          <w:p>
            <w:pPr>
              <w:pStyle w:val="Normal.0"/>
              <w:spacing w:before="40" w:after="0" w:line="240" w:lineRule="auto"/>
              <w:jc w:val="center"/>
              <w:rPr>
                <w:rFonts w:ascii="Algerian" w:cs="Algerian" w:hAnsi="Algerian" w:eastAsia="Algerian"/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jc w:val="center"/>
              <w:rPr>
                <w:rFonts w:ascii="Algerian" w:cs="Algerian" w:hAnsi="Algerian" w:eastAsia="Algerian"/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jc w:val="center"/>
              <w:rPr>
                <w:rFonts w:ascii="Algerian" w:cs="Algerian" w:hAnsi="Algerian" w:eastAsia="Algerian"/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</w:pPr>
            <w:r>
              <w:rPr>
                <w:rFonts w:ascii="Algerian" w:cs="Algerian" w:hAnsi="Algerian" w:eastAsia="Algerian"/>
                <w:sz w:val="28"/>
                <w:szCs w:val="28"/>
                <w:shd w:val="nil" w:color="auto" w:fill="auto"/>
                <w:lang w:val="it-IT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17.00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>S. Messa per gli ammalati con il sacramento dell</w:t>
            </w: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Arial Narrow" w:hAnsi="Arial Narrow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>UNZIONE DEGLI INFERMI</w:t>
            </w:r>
            <w:r>
              <w:rPr>
                <w:rFonts w:ascii="Arial Narrow" w:hAnsi="Arial Narrow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* Ribul Ettore e Bettina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Menia Luciano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Tita, Ines e Vico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CASAMAZZAGNO </w:t>
            </w: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18.15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Gasperina Paolo ann. o. mamma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 Martin Toldo Maria o. Piera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Festini Purlan Irma e Rodolfo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Doriguzzi Bozzo Nella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Festini Brosa Antonio e Luigi o. Ruggero</w:t>
            </w:r>
          </w:p>
        </w:tc>
      </w:tr>
      <w:tr>
        <w:tblPrEx>
          <w:shd w:val="clear" w:color="auto" w:fill="ced7e7"/>
        </w:tblPrEx>
        <w:trPr>
          <w:trHeight w:val="4379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domenica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rtl w:val="0"/>
                <w:lang w:val="it-IT"/>
              </w:rPr>
              <w:t>15 febbraio</w:t>
            </w:r>
          </w:p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rPr>
                <w:rFonts w:ascii="Franklin Gothic Medium" w:cs="Franklin Gothic Medium" w:hAnsi="Franklin Gothic Medium" w:eastAsia="Franklin Gothic Medium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hd w:val="nil" w:color="auto" w:fill="auto"/>
                <w:lang w:val="it-IT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UCIANO dE lORENZO pOZ ANN."/>
              <w:rPr>
                <w:rFonts w:ascii="Arial Narrow" w:cs="Arial Narrow" w:hAnsi="Arial Narrow" w:eastAsia="Arial Narrow"/>
                <w:sz w:val="24"/>
                <w:szCs w:val="24"/>
                <w:shd w:val="nil" w:color="auto" w:fill="auto"/>
              </w:rPr>
            </w:pPr>
            <w:r>
              <w:rPr>
                <w:rFonts w:ascii="Arial Narrow" w:hAnsi="Arial Narrow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DOSOLEDO </w:t>
            </w: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>ore  9.00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Vitalina Sacco Proila nel XXX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°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Simone, Edoardo e Albina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Frana Giovanni 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Fontanive Roberto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CANDIDE</w:t>
            </w: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10.30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b w:val="0"/>
                <w:bCs w:val="0"/>
                <w:i w:val="1"/>
                <w:iCs w:val="1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iCs w:val="0"/>
                <w:shd w:val="nil" w:color="auto" w:fill="auto"/>
                <w:rtl w:val="0"/>
                <w:lang w:val="it-IT"/>
              </w:rPr>
              <w:t>*</w:t>
            </w:r>
            <w:r>
              <w:rPr>
                <w:rFonts w:ascii="Arial Narrow" w:hAnsi="Arial Narrow"/>
                <w:b w:val="0"/>
                <w:bCs w:val="0"/>
                <w:i w:val="1"/>
                <w:iCs w:val="1"/>
                <w:shd w:val="nil" w:color="auto" w:fill="auto"/>
                <w:rtl w:val="0"/>
                <w:lang w:val="it-IT"/>
              </w:rPr>
              <w:t>per le nostre Comunit</w:t>
            </w:r>
            <w:r>
              <w:rPr>
                <w:rFonts w:ascii="Arial Narrow" w:hAnsi="Arial Narrow" w:hint="default"/>
                <w:b w:val="0"/>
                <w:bCs w:val="0"/>
                <w:i w:val="1"/>
                <w:iCs w:val="1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 Narrow" w:hAnsi="Arial Narrow"/>
                <w:b w:val="0"/>
                <w:bCs w:val="0"/>
                <w:i w:val="1"/>
                <w:iCs w:val="1"/>
                <w:shd w:val="nil" w:color="auto" w:fill="auto"/>
                <w:rtl w:val="0"/>
                <w:lang w:val="it-IT"/>
              </w:rPr>
              <w:t>parrocchiali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* 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Zambelli Sopal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ù 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Alessandro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Zambelli Franz Osvaldo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.</w:t>
            </w:r>
            <w:r>
              <w:rPr>
                <w:rFonts w:ascii="Arial Narrow" w:hAnsi="Arial Narrow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18.30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Elisabetta Martini e Gerolamo De Martin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De Martin Santa e De Martin Gianfranco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Sacco Panchia Lea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Cristina e Luciano De Zolt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Giuliana e Natale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Di ringraziamento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p>
      <w:pPr>
        <w:pStyle w:val="Normal.0"/>
        <w:spacing w:after="0" w:line="240" w:lineRule="auto"/>
        <w:rPr>
          <w:rFonts w:ascii="Helvetica" w:cs="Helvetica" w:hAnsi="Helvetica" w:eastAsia="Helvetica"/>
          <w:b w:val="1"/>
          <w:bCs w:val="1"/>
          <w:i w:val="1"/>
          <w:i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Helvetica" w:cs="Helvetica" w:hAnsi="Helvetica" w:eastAsia="Helvetica"/>
          <w:b w:val="1"/>
          <w:bCs w:val="1"/>
          <w:i w:val="1"/>
          <w:i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Helvetica" w:cs="Helvetica" w:hAnsi="Helvetica" w:eastAsia="Helvetica"/>
          <w:b w:val="1"/>
          <w:bCs w:val="1"/>
          <w:i w:val="1"/>
          <w:i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Helvetica" w:cs="Helvetica" w:hAnsi="Helvetica" w:eastAsia="Helvetica"/>
          <w:b w:val="1"/>
          <w:bCs w:val="1"/>
          <w:i w:val="1"/>
          <w:iCs w:val="1"/>
          <w:sz w:val="28"/>
          <w:szCs w:val="28"/>
        </w:rPr>
      </w:pPr>
    </w:p>
    <w:tbl>
      <w:tblPr>
        <w:tblW w:w="7357" w:type="dxa"/>
        <w:jc w:val="left"/>
        <w:tblInd w:w="30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57"/>
      </w:tblGrid>
      <w:tr>
        <w:tblPrEx>
          <w:shd w:val="clear" w:color="auto" w:fill="ced7e7"/>
        </w:tblPrEx>
        <w:trPr>
          <w:trHeight w:val="10788" w:hRule="atLeast"/>
        </w:trPr>
        <w:tc>
          <w:tcPr>
            <w:tcW w:type="dxa" w:w="73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b w:val="1"/>
                <w:b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                               UFFICIO PARROCCHIALE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b w:val="1"/>
                <w:bCs w:val="1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Luned</w:t>
            </w:r>
            <w:r>
              <w:rPr>
                <w:rStyle w:val="Link"/>
                <w:b w:val="1"/>
                <w:bCs w:val="1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ì </w:t>
            </w:r>
            <w:r>
              <w:rPr>
                <w:rStyle w:val="Link"/>
                <w:b w:val="1"/>
                <w:bCs w:val="1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9 febbraio</w:t>
            </w:r>
            <w:r>
              <w:rPr>
                <w:rStyle w:val="Link"/>
                <w:b w:val="0"/>
                <w:bCs w:val="0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Link"/>
                <w:b w:val="1"/>
                <w:bCs w:val="1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ore 9-11 a Candide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b w:val="1"/>
                <w:bCs w:val="1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Gioved</w:t>
            </w:r>
            <w:r>
              <w:rPr>
                <w:rStyle w:val="Link"/>
                <w:b w:val="1"/>
                <w:bCs w:val="1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ì </w:t>
            </w:r>
            <w:r>
              <w:rPr>
                <w:rStyle w:val="Link"/>
                <w:b w:val="1"/>
                <w:bCs w:val="1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12 febbraio ore 9-11 a Padola</w:t>
            </w:r>
          </w:p>
          <w:p>
            <w:pPr>
              <w:pStyle w:val="Normal.0"/>
              <w:spacing w:after="0" w:line="240" w:lineRule="auto"/>
              <w:jc w:val="center"/>
              <w:rPr>
                <w:rStyle w:val="Link"/>
                <w:outline w:val="0"/>
                <w:color w:val="000000"/>
                <w:sz w:val="32"/>
                <w:szCs w:val="32"/>
                <w:u w:val="single" w:color="000000"/>
                <w:shd w:val="nil" w:color="auto" w:fill="auto"/>
                <w:lang w:val="it-IT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outline w:val="0"/>
                <w:color w:val="000000"/>
                <w:sz w:val="32"/>
                <w:szCs w:val="32"/>
                <w:u w:val="singl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outline w:val="0"/>
                <w:color w:val="000000"/>
                <w:sz w:val="32"/>
                <w:szCs w:val="32"/>
                <w:u w:val="singl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CONFESSIONI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b w:val="0"/>
                <w:bCs w:val="0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Sabato a Padola dalle ore 15 alle 16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40"/>
                <w:szCs w:val="40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i w:val="1"/>
                <w:iCs w:val="1"/>
                <w:sz w:val="36"/>
                <w:szCs w:val="36"/>
                <w:shd w:val="nil" w:color="auto" w:fill="auto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36"/>
                <w:szCs w:val="36"/>
                <w:shd w:val="nil" w:color="auto" w:fill="auto"/>
                <w:rtl w:val="0"/>
                <w:lang w:val="it-IT"/>
              </w:rPr>
              <w:t>CELEBRAZIONI PER LA GIORNATA DELL</w:t>
            </w:r>
            <w:r>
              <w:rPr>
                <w:b w:val="1"/>
                <w:bCs w:val="1"/>
                <w:i w:val="1"/>
                <w:iCs w:val="1"/>
                <w:sz w:val="36"/>
                <w:szCs w:val="36"/>
                <w:shd w:val="nil" w:color="auto" w:fill="auto"/>
                <w:rtl w:val="0"/>
                <w:lang w:val="it-IT"/>
              </w:rPr>
              <w:t>’</w:t>
            </w:r>
            <w:r>
              <w:rPr>
                <w:b w:val="1"/>
                <w:bCs w:val="1"/>
                <w:i w:val="1"/>
                <w:iCs w:val="1"/>
                <w:sz w:val="36"/>
                <w:szCs w:val="36"/>
                <w:shd w:val="nil" w:color="auto" w:fill="auto"/>
                <w:rtl w:val="0"/>
                <w:lang w:val="it-IT"/>
              </w:rPr>
              <w:t>AMMALATO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lang w:val="it-IT"/>
              </w:rPr>
              <w:br w:type="textWrapping"/>
            </w:r>
            <w:r>
              <w:rPr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it-IT"/>
              </w:rPr>
              <w:t>MERCOLEDI</w:t>
            </w:r>
            <w:r>
              <w:rPr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11 </w:t>
            </w:r>
            <w:r>
              <w:rPr>
                <w:b w:val="1"/>
                <w:bCs w:val="1"/>
                <w:i w:val="1"/>
                <w:iCs w:val="1"/>
                <w:sz w:val="28"/>
                <w:szCs w:val="28"/>
                <w:u w:val="single"/>
                <w:shd w:val="nil" w:color="auto" w:fill="auto"/>
                <w:rtl w:val="0"/>
                <w:lang w:val="it-IT"/>
              </w:rPr>
              <w:t>a SAN LEONARDO</w:t>
            </w:r>
            <w:r>
              <w:rPr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it-IT"/>
              </w:rPr>
              <w:t>: ore 15.00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S. Messa in on. della B.V. di Lourdes, per tutti gli ammalati e gli anziani</w:t>
            </w:r>
          </w:p>
          <w:p>
            <w:pPr>
              <w:pStyle w:val="Normal.0"/>
              <w:spacing w:after="0" w:line="240" w:lineRule="auto"/>
              <w:jc w:val="both"/>
              <w:rPr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SABATO 14 </w:t>
            </w:r>
            <w:r>
              <w:rPr>
                <w:b w:val="1"/>
                <w:bCs w:val="1"/>
                <w:i w:val="1"/>
                <w:iCs w:val="1"/>
                <w:sz w:val="28"/>
                <w:szCs w:val="28"/>
                <w:u w:val="single"/>
                <w:shd w:val="nil" w:color="auto" w:fill="auto"/>
                <w:rtl w:val="0"/>
                <w:lang w:val="it-IT"/>
              </w:rPr>
              <w:t>a PADOLA:</w:t>
            </w:r>
            <w:r>
              <w:rPr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ore 17.00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it-IT"/>
              </w:rPr>
              <w:t>S. Messa con il Sacramento dell</w:t>
            </w:r>
            <w:r>
              <w:rPr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it-IT"/>
              </w:rPr>
              <w:t>’</w:t>
            </w:r>
            <w:r>
              <w:rPr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it-IT"/>
              </w:rPr>
              <w:t>Unzione degli Infermi</w:t>
            </w:r>
          </w:p>
          <w:p>
            <w:pPr>
              <w:pStyle w:val="Normal.0"/>
              <w:spacing w:after="0" w:line="240" w:lineRule="auto"/>
              <w:jc w:val="both"/>
              <w:rPr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La Giornata dell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Ammalato 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un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occasione per guardare con meno timore il Sacramento dell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Unzione degli Infermi, che la Chiesa offre (e lo deve fare in obbedienza al Vangelo) come sostegno nella prova e conforto nella fragilit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dovuta alla malattia oppure all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et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che avanza.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E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il Sacramento che reca sollievo e d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aiuto per vivere il tempo difficile della malattia, per chiedere guarigione, per ottenere forza.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E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l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intera Comunit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che si apre ai suoi ammalati e rinnova la promessa di non dimenticarli, di aiutarli, di accorgersi delle difficolt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di chi assiste un familiare ammalato o disabile e magari lo fa da anni, sperimentando a volte la solitudine. </w:t>
            </w:r>
          </w:p>
        </w:tc>
      </w:tr>
    </w:tbl>
    <w:p>
      <w:pPr>
        <w:pStyle w:val="Normal.0"/>
        <w:widowControl w:val="0"/>
        <w:spacing w:after="0" w:line="240" w:lineRule="auto"/>
        <w:ind w:left="196" w:hanging="196"/>
        <w:rPr>
          <w:rFonts w:ascii="Helvetica" w:cs="Helvetica" w:hAnsi="Helvetica" w:eastAsia="Helvetica"/>
          <w:b w:val="1"/>
          <w:bCs w:val="1"/>
          <w:i w:val="1"/>
          <w:i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</w:rPr>
      </w:pPr>
      <w:r>
        <w:rPr>
          <w:rFonts w:ascii="Times New Roman" w:cs="Times New Roman" w:hAnsi="Times New Roman" w:eastAsia="Times New Roman"/>
          <w:sz w:val="24"/>
          <w:szCs w:val="24"/>
          <w:u w:val="single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-318557</wp:posOffset>
                </wp:positionH>
                <wp:positionV relativeFrom="line">
                  <wp:posOffset>5927</wp:posOffset>
                </wp:positionV>
                <wp:extent cx="4850978" cy="1921933"/>
                <wp:effectExtent l="0" t="0" r="0" b="0"/>
                <wp:wrapNone/>
                <wp:docPr id="1073741830" name="officeArt object" descr="AutoSha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0978" cy="1921933"/>
                          <a:chOff x="-1" y="0"/>
                          <a:chExt cx="4850977" cy="1921932"/>
                        </a:xfrm>
                      </wpg:grpSpPr>
                      <wpg:grpSp>
                        <wpg:cNvPr id="1073741828" name="Raggruppa"/>
                        <wpg:cNvGrpSpPr/>
                        <wpg:grpSpPr>
                          <a:xfrm>
                            <a:off x="-2" y="-1"/>
                            <a:ext cx="4850979" cy="1921934"/>
                            <a:chOff x="-1" y="0"/>
                            <a:chExt cx="4850977" cy="1921932"/>
                          </a:xfrm>
                        </wpg:grpSpPr>
                        <wps:wsp>
                          <wps:cNvPr id="1073741825" name="Forma"/>
                          <wps:cNvSpPr/>
                          <wps:spPr>
                            <a:xfrm>
                              <a:off x="-1" y="-1"/>
                              <a:ext cx="4850976" cy="192193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1350"/>
                                  </a:moveTo>
                                  <a:cubicBezTo>
                                    <a:pt x="21600" y="604"/>
                                    <a:pt x="21361" y="0"/>
                                    <a:pt x="21065" y="0"/>
                                  </a:cubicBezTo>
                                  <a:cubicBezTo>
                                    <a:pt x="20770" y="0"/>
                                    <a:pt x="20530" y="604"/>
                                    <a:pt x="20530" y="1350"/>
                                  </a:cubicBezTo>
                                  <a:lnTo>
                                    <a:pt x="20530" y="2700"/>
                                  </a:lnTo>
                                  <a:lnTo>
                                    <a:pt x="535" y="2700"/>
                                  </a:lnTo>
                                  <a:cubicBezTo>
                                    <a:pt x="239" y="2700"/>
                                    <a:pt x="0" y="3304"/>
                                    <a:pt x="0" y="4050"/>
                                  </a:cubicBezTo>
                                  <a:lnTo>
                                    <a:pt x="0" y="20250"/>
                                  </a:lnTo>
                                  <a:cubicBezTo>
                                    <a:pt x="0" y="20996"/>
                                    <a:pt x="239" y="21600"/>
                                    <a:pt x="535" y="21600"/>
                                  </a:cubicBezTo>
                                  <a:cubicBezTo>
                                    <a:pt x="830" y="21600"/>
                                    <a:pt x="1070" y="20996"/>
                                    <a:pt x="1070" y="20250"/>
                                  </a:cubicBezTo>
                                  <a:lnTo>
                                    <a:pt x="1070" y="18900"/>
                                  </a:lnTo>
                                  <a:lnTo>
                                    <a:pt x="21065" y="18900"/>
                                  </a:lnTo>
                                  <a:cubicBezTo>
                                    <a:pt x="21361" y="18900"/>
                                    <a:pt x="21600" y="18296"/>
                                    <a:pt x="21600" y="17550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99999"/>
                                </a:gs>
                              </a:gsLst>
                              <a:lin ang="54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sx="100000" sy="100000" kx="0" ky="0" algn="b" rotWithShape="0" blurRad="0" dist="28398" dir="3806097">
                                <a:srgbClr val="808080">
                                  <a:alpha val="5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26" name="Forma"/>
                          <wps:cNvSpPr/>
                          <wps:spPr>
                            <a:xfrm>
                              <a:off x="120120" y="-1"/>
                              <a:ext cx="4730855" cy="48048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21600"/>
                                  </a:moveTo>
                                  <a:cubicBezTo>
                                    <a:pt x="303" y="21600"/>
                                    <a:pt x="548" y="19182"/>
                                    <a:pt x="548" y="16200"/>
                                  </a:cubicBezTo>
                                  <a:cubicBezTo>
                                    <a:pt x="548" y="14709"/>
                                    <a:pt x="426" y="13500"/>
                                    <a:pt x="274" y="13500"/>
                                  </a:cubicBezTo>
                                  <a:cubicBezTo>
                                    <a:pt x="123" y="13500"/>
                                    <a:pt x="0" y="14709"/>
                                    <a:pt x="0" y="16200"/>
                                  </a:cubicBezTo>
                                  <a:close/>
                                  <a:moveTo>
                                    <a:pt x="21052" y="10800"/>
                                  </a:moveTo>
                                  <a:cubicBezTo>
                                    <a:pt x="21354" y="10800"/>
                                    <a:pt x="21600" y="8382"/>
                                    <a:pt x="21600" y="5400"/>
                                  </a:cubicBezTo>
                                  <a:cubicBezTo>
                                    <a:pt x="21600" y="2418"/>
                                    <a:pt x="21354" y="0"/>
                                    <a:pt x="21052" y="0"/>
                                  </a:cubicBezTo>
                                  <a:cubicBezTo>
                                    <a:pt x="20749" y="0"/>
                                    <a:pt x="20503" y="2418"/>
                                    <a:pt x="20503" y="5400"/>
                                  </a:cubicBezTo>
                                  <a:cubicBezTo>
                                    <a:pt x="20503" y="6891"/>
                                    <a:pt x="20626" y="8100"/>
                                    <a:pt x="20777" y="8100"/>
                                  </a:cubicBezTo>
                                  <a:cubicBezTo>
                                    <a:pt x="20929" y="8100"/>
                                    <a:pt x="21052" y="6891"/>
                                    <a:pt x="21052" y="54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7" name="Forma"/>
                          <wps:cNvSpPr/>
                          <wps:spPr>
                            <a:xfrm>
                              <a:off x="-2" y="-1"/>
                              <a:ext cx="4850978" cy="192193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4050"/>
                                  </a:moveTo>
                                  <a:cubicBezTo>
                                    <a:pt x="0" y="3304"/>
                                    <a:pt x="239" y="2700"/>
                                    <a:pt x="535" y="2700"/>
                                  </a:cubicBezTo>
                                  <a:lnTo>
                                    <a:pt x="20530" y="2700"/>
                                  </a:lnTo>
                                  <a:lnTo>
                                    <a:pt x="20530" y="1350"/>
                                  </a:lnTo>
                                  <a:cubicBezTo>
                                    <a:pt x="20530" y="604"/>
                                    <a:pt x="20770" y="0"/>
                                    <a:pt x="21065" y="0"/>
                                  </a:cubicBezTo>
                                  <a:cubicBezTo>
                                    <a:pt x="21361" y="0"/>
                                    <a:pt x="21600" y="604"/>
                                    <a:pt x="21600" y="1350"/>
                                  </a:cubicBezTo>
                                  <a:lnTo>
                                    <a:pt x="21600" y="17550"/>
                                  </a:lnTo>
                                  <a:cubicBezTo>
                                    <a:pt x="21600" y="18296"/>
                                    <a:pt x="21361" y="18900"/>
                                    <a:pt x="21065" y="18900"/>
                                  </a:cubicBezTo>
                                  <a:lnTo>
                                    <a:pt x="1070" y="18900"/>
                                  </a:lnTo>
                                  <a:lnTo>
                                    <a:pt x="1070" y="20250"/>
                                  </a:lnTo>
                                  <a:cubicBezTo>
                                    <a:pt x="1070" y="20996"/>
                                    <a:pt x="830" y="21600"/>
                                    <a:pt x="535" y="21600"/>
                                  </a:cubicBezTo>
                                  <a:cubicBezTo>
                                    <a:pt x="239" y="21600"/>
                                    <a:pt x="0" y="20996"/>
                                    <a:pt x="0" y="20250"/>
                                  </a:cubicBezTo>
                                  <a:close/>
                                  <a:moveTo>
                                    <a:pt x="20530" y="2700"/>
                                  </a:moveTo>
                                  <a:lnTo>
                                    <a:pt x="21065" y="2700"/>
                                  </a:lnTo>
                                  <a:cubicBezTo>
                                    <a:pt x="21361" y="2700"/>
                                    <a:pt x="21600" y="2096"/>
                                    <a:pt x="21600" y="1350"/>
                                  </a:cubicBezTo>
                                  <a:moveTo>
                                    <a:pt x="21065" y="2700"/>
                                  </a:moveTo>
                                  <a:lnTo>
                                    <a:pt x="21065" y="1350"/>
                                  </a:lnTo>
                                  <a:cubicBezTo>
                                    <a:pt x="21065" y="1723"/>
                                    <a:pt x="20945" y="2025"/>
                                    <a:pt x="20798" y="2025"/>
                                  </a:cubicBezTo>
                                  <a:cubicBezTo>
                                    <a:pt x="20650" y="2025"/>
                                    <a:pt x="20530" y="1723"/>
                                    <a:pt x="20530" y="1350"/>
                                  </a:cubicBezTo>
                                  <a:moveTo>
                                    <a:pt x="535" y="5400"/>
                                  </a:moveTo>
                                  <a:lnTo>
                                    <a:pt x="535" y="4050"/>
                                  </a:lnTo>
                                  <a:cubicBezTo>
                                    <a:pt x="535" y="3677"/>
                                    <a:pt x="655" y="3375"/>
                                    <a:pt x="802" y="3375"/>
                                  </a:cubicBezTo>
                                  <a:cubicBezTo>
                                    <a:pt x="950" y="3375"/>
                                    <a:pt x="1070" y="3677"/>
                                    <a:pt x="1070" y="4050"/>
                                  </a:cubicBezTo>
                                  <a:cubicBezTo>
                                    <a:pt x="1070" y="4796"/>
                                    <a:pt x="830" y="5400"/>
                                    <a:pt x="535" y="5400"/>
                                  </a:cubicBezTo>
                                  <a:cubicBezTo>
                                    <a:pt x="239" y="5400"/>
                                    <a:pt x="0" y="4796"/>
                                    <a:pt x="0" y="4050"/>
                                  </a:cubicBezTo>
                                  <a:moveTo>
                                    <a:pt x="1070" y="4050"/>
                                  </a:moveTo>
                                  <a:lnTo>
                                    <a:pt x="1070" y="18900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rgbClr val="666666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29" name="Pieve di Santa Maria Assunta in Candide…"/>
                        <wps:cNvSpPr txBox="1"/>
                        <wps:spPr>
                          <a:xfrm>
                            <a:off x="292312" y="246591"/>
                            <a:ext cx="4386472" cy="142875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Pieve di Santa Maria Assunta in Candide</w:t>
                              </w: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Parrocchia di San Rocco in Dosoledo</w:t>
                              </w: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Parrocchia di San Luca in Padola</w:t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0"/>
                                  <w:szCs w:val="20"/>
                                  <w:rtl w:val="0"/>
                                  <w:lang w:val="it-IT"/>
                                </w:rPr>
                                <w:t xml:space="preserve">Numeri di telefono: Parroco 0435.366316 - </w:t>
                              </w:r>
                              <w:r>
                                <w:rPr>
                                  <w:rFonts w:ascii="Helvetica" w:hAnsi="Helvetica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it-IT"/>
                                </w:rPr>
                                <w:t>cell. 339 4662627</w:t>
                              </w: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0"/>
                                  <w:szCs w:val="20"/>
                                  <w:rtl w:val="0"/>
                                  <w:lang w:val="it-IT"/>
                                </w:rPr>
                                <w:t xml:space="preserve">    e-mail </w:t>
                              </w:r>
                              <w:r>
                                <w:rPr>
                                  <w:rStyle w:val="Hyperlink.0"/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0"/>
                                </w:rPr>
                                <w:instrText xml:space="preserve"> HYPERLINK "mailto:parrocchiacandide@diocesi.it"</w:instrText>
                              </w:r>
                              <w:r>
                                <w:rPr>
                                  <w:rStyle w:val="Hyperlink.0"/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0"/>
                                  <w:rtl w:val="0"/>
                                  <w:lang w:val="it-IT"/>
                                </w:rPr>
                                <w:t>parrocchiacandide@diocesi.it</w:t>
                              </w:r>
                              <w:r>
                                <w:rPr/>
                                <w:fldChar w:fldCharType="end" w:fldLock="0"/>
                              </w: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it-IT"/>
                                </w:rPr>
                                <w:t xml:space="preserve">  donluigidelfavero@gmail.com</w:t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Hyperlink.1"/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1"/>
                                </w:rPr>
                                <w:instrText xml:space="preserve"> HYPERLINK "http://www.parrocchiecomelicosuperiore.it"</w:instrText>
                              </w:r>
                              <w:r>
                                <w:rPr>
                                  <w:rStyle w:val="Hyperlink.1"/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1"/>
                                  <w:rtl w:val="0"/>
                                  <w:lang w:val="it-IT"/>
                                </w:rPr>
                                <w:t>www.parrocchiecomelicosuperiore.it</w:t>
                              </w:r>
                              <w:r>
                                <w:rPr/>
                                <w:fldChar w:fldCharType="end" w:fldLock="0"/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0"/>
                                  <w:szCs w:val="20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both"/>
                                <w:rPr>
                                  <w:rFonts w:ascii="Chicago" w:cs="Chicago" w:hAnsi="Chicago" w:eastAsia="Chicago"/>
                                  <w:sz w:val="34"/>
                                  <w:szCs w:val="34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both"/>
                              </w:pPr>
                              <w:r>
                                <w:rPr>
                                  <w:rFonts w:ascii="Chicago" w:cs="Chicago" w:hAnsi="Chicago" w:eastAsia="Chicago"/>
                                  <w:sz w:val="34"/>
                                  <w:szCs w:val="34"/>
                                </w:rPr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25.1pt;margin-top:0.5pt;width:382.0pt;height:151.3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-1,0" coordsize="4850977,1921932">
                <w10:wrap type="none" side="bothSides" anchorx="text"/>
                <v:group id="_x0000_s1027" style="position:absolute;left:-1;top:0;width:4850977;height:1921932;" coordorigin="-1,0" coordsize="4850977,1921932">
                  <v:shape id="_x0000_s1028" style="position:absolute;left:0;top:0;width:4850975;height:1921932;" coordorigin="0,0" coordsize="21600,21600" path="M 21600,1350 C 21600,604 21361,0 21065,0 C 20770,0 20530,604 20530,1350 L 20530,2700 L 535,2700 C 239,2700 0,3304 0,4050 L 0,20250 C 0,20996 239,21600 535,21600 C 830,21600 1070,20996 1070,20250 L 1070,18900 L 21065,18900 C 21361,18900 21600,18296 21600,17550 X E">
                    <v:fill angle="0fd" focus="100%" color="#FFFFFF" opacity="100.0%" color2="#999999" o:opacity2="100.0%" type="gradientUnscale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shadow on="t" color="#808080" opacity="0.5" offset="1.0pt,2.0pt"/>
                  </v:shape>
                  <v:shape id="_x0000_s1029" style="position:absolute;left:120121;top:0;width:4730854;height:480483;" coordorigin="0,0" coordsize="21600,21600" path="M 0,21600 C 303,21600 548,19182 548,16200 C 548,14709 426,13500 274,13500 C 123,13500 0,14709 0,16200 X M 21052,10800 C 21354,10800 21600,8382 21600,5400 C 21600,2418 21354,0 21052,0 C 20749,0 20503,2418 20503,5400 C 20503,6891 20626,8100 20777,8100 C 20929,8100 21052,6891 21052,5400 X E">
                    <v:fill color="#000000" opacity="2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30" style="position:absolute;left:-1;top:0;width:4850977;height:1921932;" coordorigin="0,0" coordsize="21600,21600" path="M 0,4050 C 0,3304 239,2700 535,2700 L 20530,2700 L 20530,1350 C 20530,604 20770,0 21065,0 C 21361,0 21600,604 21600,1350 L 21600,17550 C 21600,18296 21361,18900 21065,18900 L 1070,18900 L 1070,20250 C 1070,20996 830,21600 535,21600 C 239,21600 0,20996 0,20250 X M 20530,2700 L 21065,2700 C 21361,2700 21600,2096 21600,1350 M 21065,2700 L 21065,1350 C 21065,1723 20945,2025 20798,2025 C 20650,2025 20530,1723 20530,1350 M 535,5400 L 535,4050 C 535,3677 655,3375 802,3375 C 950,3375 1070,3677 1070,4050 C 1070,4796 830,5400 535,5400 C 239,5400 0,4796 0,4050 M 1070,4050 L 1070,18900 E">
                    <v:fill on="f"/>
                    <v:stroke filltype="solid" color="#666666" opacity="100.0%" weight="1.0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shape id="_x0000_s1031" type="#_x0000_t202" style="position:absolute;left:292312;top:246592;width:4386472;height:142874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Pieve di Santa Maria Assunta in Candide</w:t>
                        </w:r>
                      </w:p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Parrocchia di San Rocco in Dosoledo</w:t>
                        </w:r>
                      </w:p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Parrocchia di San Luca in Padola</w:t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0"/>
                            <w:szCs w:val="20"/>
                            <w:rtl w:val="0"/>
                            <w:lang w:val="it-IT"/>
                          </w:rPr>
                          <w:t xml:space="preserve">Numeri di telefono: Parroco 0435.366316 - </w:t>
                        </w:r>
                        <w:r>
                          <w:rPr>
                            <w:rFonts w:ascii="Helvetica" w:hAnsi="Helvetica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it-IT"/>
                          </w:rPr>
                          <w:t>cell. 339 4662627</w:t>
                        </w: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0"/>
                            <w:szCs w:val="20"/>
                            <w:rtl w:val="0"/>
                            <w:lang w:val="it-IT"/>
                          </w:rPr>
                          <w:t xml:space="preserve">    e-mail </w:t>
                        </w:r>
                        <w:r>
                          <w:rPr>
                            <w:rStyle w:val="Hyperlink.0"/>
                          </w:rPr>
                          <w:fldChar w:fldCharType="begin" w:fldLock="0"/>
                        </w:r>
                        <w:r>
                          <w:rPr>
                            <w:rStyle w:val="Hyperlink.0"/>
                          </w:rPr>
                          <w:instrText xml:space="preserve"> HYPERLINK "mailto:parrocchiacandide@diocesi.it"</w:instrText>
                        </w:r>
                        <w:r>
                          <w:rPr>
                            <w:rStyle w:val="Hyperlink.0"/>
                          </w:rPr>
                          <w:fldChar w:fldCharType="separate" w:fldLock="0"/>
                        </w:r>
                        <w:r>
                          <w:rPr>
                            <w:rStyle w:val="Hyperlink.0"/>
                            <w:rtl w:val="0"/>
                            <w:lang w:val="it-IT"/>
                          </w:rPr>
                          <w:t>parrocchiacandide@diocesi.it</w:t>
                        </w:r>
                        <w:r>
                          <w:rPr/>
                          <w:fldChar w:fldCharType="end" w:fldLock="0"/>
                        </w: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it-IT"/>
                          </w:rPr>
                          <w:t xml:space="preserve">  donluigidelfavero@gmail.com</w:t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0"/>
                            <w:szCs w:val="20"/>
                          </w:rPr>
                        </w:pPr>
                        <w:r>
                          <w:rPr>
                            <w:rStyle w:val="Hyperlink.1"/>
                          </w:rPr>
                          <w:fldChar w:fldCharType="begin" w:fldLock="0"/>
                        </w:r>
                        <w:r>
                          <w:rPr>
                            <w:rStyle w:val="Hyperlink.1"/>
                          </w:rPr>
                          <w:instrText xml:space="preserve"> HYPERLINK "http://www.parrocchiecomelicosuperiore.it"</w:instrText>
                        </w:r>
                        <w:r>
                          <w:rPr>
                            <w:rStyle w:val="Hyperlink.1"/>
                          </w:rPr>
                          <w:fldChar w:fldCharType="separate" w:fldLock="0"/>
                        </w:r>
                        <w:r>
                          <w:rPr>
                            <w:rStyle w:val="Hyperlink.1"/>
                            <w:rtl w:val="0"/>
                            <w:lang w:val="it-IT"/>
                          </w:rPr>
                          <w:t>www.parrocchiecomelicosuperiore.it</w:t>
                        </w:r>
                        <w:r>
                          <w:rPr/>
                          <w:fldChar w:fldCharType="end" w:fldLock="0"/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Normal.0"/>
                          <w:spacing w:after="0" w:line="240" w:lineRule="auto"/>
                          <w:jc w:val="both"/>
                          <w:rPr>
                            <w:rFonts w:ascii="Chicago" w:cs="Chicago" w:hAnsi="Chicago" w:eastAsia="Chicago"/>
                            <w:sz w:val="34"/>
                            <w:szCs w:val="34"/>
                          </w:rPr>
                        </w:pPr>
                      </w:p>
                      <w:p>
                        <w:pPr>
                          <w:pStyle w:val="Normal.0"/>
                          <w:spacing w:after="0" w:line="240" w:lineRule="auto"/>
                          <w:jc w:val="both"/>
                        </w:pPr>
                        <w:r>
                          <w:rPr>
                            <w:rFonts w:ascii="Chicago" w:cs="Chicago" w:hAnsi="Chicago" w:eastAsia="Chicago"/>
                            <w:sz w:val="34"/>
                            <w:szCs w:val="34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  <w:u w:val="single"/>
        </w:rPr>
      </w:pPr>
    </w:p>
    <w:p>
      <w:pPr>
        <w:pStyle w:val="Normal.0"/>
        <w:spacing w:after="0" w:line="240" w:lineRule="auto"/>
        <w:jc w:val="right"/>
        <w:rPr>
          <w:i w:val="1"/>
          <w:iCs w:val="1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40"/>
          <w:szCs w:val="4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da 8 a 15 febbraio 2026</w:t>
      </w:r>
    </w:p>
    <w:p>
      <w:pPr>
        <w:pStyle w:val="Normal.0"/>
        <w:spacing w:after="0" w:line="240" w:lineRule="auto"/>
        <w:rPr>
          <w:i w:val="1"/>
          <w:iCs w:val="1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Algerian" w:cs="Algerian" w:hAnsi="Algerian" w:eastAsia="Algerian"/>
          <w:i w:val="1"/>
          <w:iCs w:val="1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lgerian" w:cs="Algerian" w:hAnsi="Algerian" w:eastAsia="Algerian"/>
          <w:i w:val="1"/>
          <w:iCs w:val="1"/>
          <w:outline w:val="0"/>
          <w:color w:val="000000"/>
          <w:sz w:val="40"/>
          <w:szCs w:val="4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 GIORNATA MONDIALE DELL</w:t>
      </w:r>
      <w:r>
        <w:rPr>
          <w:rFonts w:ascii="Algerian" w:cs="Algerian" w:hAnsi="Algerian" w:eastAsia="Algerian"/>
          <w:i w:val="1"/>
          <w:iCs w:val="1"/>
          <w:outline w:val="0"/>
          <w:color w:val="000000"/>
          <w:sz w:val="40"/>
          <w:szCs w:val="4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Algerian" w:cs="Algerian" w:hAnsi="Algerian" w:eastAsia="Algerian"/>
          <w:i w:val="1"/>
          <w:iCs w:val="1"/>
          <w:outline w:val="0"/>
          <w:color w:val="000000"/>
          <w:sz w:val="40"/>
          <w:szCs w:val="4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AMMALATO</w:t>
      </w: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28"/>
          <w:szCs w:val="28"/>
        </w:rPr>
      </w:pPr>
    </w:p>
    <w:p>
      <w:pPr>
        <w:pStyle w:val="Normal.0"/>
        <w:spacing w:after="0" w:line="240" w:lineRule="auto"/>
        <w:jc w:val="both"/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 inizi</w:t>
      </w:r>
      <w:r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ò </w:t>
      </w:r>
      <w:r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San Giovanni Paolo II e ha messo radici in tutto il mondo. Essa </w:t>
      </w:r>
      <w:r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assegnata al giorno 11 febbraio, festa della Madonna di Lourdes, ma la sua celebrazione viene estesa a tutta la settimana con molte manifestazioni, specialmente negli ospedali e negli altri luoghi di cura (Case di Comunit</w:t>
      </w:r>
      <w:r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Case di Soggiorno e di Riposo).</w:t>
      </w:r>
      <w:r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Papa Leone le ha assegnato per quest</w:t>
      </w:r>
      <w:r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anno il tema: </w:t>
      </w:r>
      <w:r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 compassione del Samaritano: amare portando il dolore dell</w:t>
      </w:r>
      <w:r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altro</w:t>
      </w:r>
      <w:r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jc w:val="both"/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La giornata torna per dirci di non dimenticare i molti fratelli e sorelle che vivono nella malattia e tante volte </w:t>
      </w:r>
      <w:r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specialmente se anziani </w:t>
      </w:r>
      <w:r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anche nella solitudine o nella dimenticanza. Trovare il tempo e imparare i modi per avvicinarsi con cura e rispetto, ascoltare, recare aiuto concreto quando necessario. </w:t>
      </w:r>
    </w:p>
    <w:p>
      <w:pPr>
        <w:pStyle w:val="Normal.0"/>
        <w:spacing w:after="0" w:line="240" w:lineRule="auto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</w:pPr>
      <w:r>
        <w:rPr>
          <w:rFonts w:ascii="Franklin Gothic Medium" w:cs="Franklin Gothic Medium" w:hAnsi="Franklin Gothic Medium" w:eastAsia="Franklin Gothic Medium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</w:t>
      </w:r>
      <w:r>
        <w:rPr>
          <w:rFonts w:ascii="Franklin Gothic Medium" w:cs="Franklin Gothic Medium" w:hAnsi="Franklin Gothic Medium" w:eastAsia="Franklin Gothic Medium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Franklin Gothic Medium" w:cs="Franklin Gothic Medium" w:hAnsi="Franklin Gothic Medium" w:eastAsia="Franklin Gothic Medium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una giornata nata anche per richiamare le Istituzioni e le Autorit</w:t>
      </w:r>
      <w:r>
        <w:rPr>
          <w:rFonts w:ascii="Franklin Gothic Medium" w:cs="Franklin Gothic Medium" w:hAnsi="Franklin Gothic Medium" w:eastAsia="Franklin Gothic Medium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Franklin Gothic Medium" w:cs="Franklin Gothic Medium" w:hAnsi="Franklin Gothic Medium" w:eastAsia="Franklin Gothic Medium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 dare attenzione e risorse adeguate al mondo della Sanit</w:t>
      </w:r>
      <w:r>
        <w:rPr>
          <w:rFonts w:ascii="Franklin Gothic Medium" w:cs="Franklin Gothic Medium" w:hAnsi="Franklin Gothic Medium" w:eastAsia="Franklin Gothic Medium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Franklin Gothic Medium" w:cs="Franklin Gothic Medium" w:hAnsi="Franklin Gothic Medium" w:eastAsia="Franklin Gothic Medium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 dell</w:t>
      </w:r>
      <w:r>
        <w:rPr>
          <w:rFonts w:ascii="Franklin Gothic Medium" w:cs="Franklin Gothic Medium" w:hAnsi="Franklin Gothic Medium" w:eastAsia="Franklin Gothic Medium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Franklin Gothic Medium" w:cs="Franklin Gothic Medium" w:hAnsi="Franklin Gothic Medium" w:eastAsia="Franklin Gothic Medium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Assistenza e per ringraziare tutto il generoso mondo del Volontariato che opera in questo settore. Si sa che in questo momento ci sono alcuni giovani delle nostre comunit</w:t>
      </w:r>
      <w:r>
        <w:rPr>
          <w:rFonts w:ascii="Franklin Gothic Medium" w:cs="Franklin Gothic Medium" w:hAnsi="Franklin Gothic Medium" w:eastAsia="Franklin Gothic Medium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Franklin Gothic Medium" w:cs="Franklin Gothic Medium" w:hAnsi="Franklin Gothic Medium" w:eastAsia="Franklin Gothic Medium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che studiano Infermieristica: BRAVISSIMI! SIETE NECESSARI.</w:t>
      </w:r>
      <w:r>
        <w:rPr>
          <w:rFonts w:ascii="Franklin Gothic Medium" w:cs="Franklin Gothic Medium" w:hAnsi="Franklin Gothic Medium" w:eastAsia="Franklin Gothic Medium"/>
          <w:b w:val="1"/>
          <w:bCs w:val="1"/>
          <w:i w:val="1"/>
          <w:iCs w:val="1"/>
          <w:sz w:val="24"/>
          <w:szCs w:val="24"/>
        </w:rPr>
      </w:r>
    </w:p>
    <w:sectPr>
      <w:headerReference w:type="default" r:id="rId4"/>
      <w:footerReference w:type="default" r:id="rId5"/>
      <w:pgSz w:w="16840" w:h="11900" w:orient="landscape"/>
      <w:pgMar w:top="284" w:right="539" w:bottom="142" w:left="680" w:header="709" w:footer="709"/>
      <w:cols w:space="1812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lbertus Medium">
    <w:charset w:val="00"/>
    <w:family w:val="roman"/>
    <w:pitch w:val="default"/>
  </w:font>
  <w:font w:name="Apple Chancery">
    <w:charset w:val="00"/>
    <w:family w:val="roman"/>
    <w:pitch w:val="default"/>
  </w:font>
  <w:font w:name="Arial Narrow">
    <w:charset w:val="00"/>
    <w:family w:val="roman"/>
    <w:pitch w:val="default"/>
  </w:font>
  <w:font w:name="Algerian">
    <w:charset w:val="00"/>
    <w:family w:val="roman"/>
    <w:pitch w:val="default"/>
  </w:font>
  <w:font w:name="Franklin Gothic Medium">
    <w:charset w:val="00"/>
    <w:family w:val="roman"/>
    <w:pitch w:val="default"/>
  </w:font>
  <w:font w:name="Helvetica">
    <w:charset w:val="00"/>
    <w:family w:val="roman"/>
    <w:pitch w:val="default"/>
  </w:font>
  <w:font w:name="Chicag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UCIANO dE lORENZO pOZ ANN.">
    <w:name w:val="UCIANO dE lORENZO pOZ ANN."/>
    <w:next w:val="UCIANO dE lORENZO pOZ ANN.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663300"/>
      <w:u w:val="single" w:color="663300"/>
      <w:lang w:val="it-IT"/>
      <w14:textFill>
        <w14:solidFill>
          <w14:srgbClr w14:val="663300"/>
        </w14:solidFill>
      </w14:textFill>
    </w:rPr>
  </w:style>
  <w:style w:type="character" w:styleId="Hyperlink.0">
    <w:name w:val="Hyperlink.0"/>
    <w:basedOn w:val="Link"/>
    <w:next w:val="Hyperlink.0"/>
    <w:rPr>
      <w:i w:val="1"/>
      <w:iCs w:val="1"/>
      <w:sz w:val="24"/>
      <w:szCs w:val="24"/>
    </w:rPr>
  </w:style>
  <w:style w:type="character" w:styleId="Hyperlink.1">
    <w:name w:val="Hyperlink.1"/>
    <w:basedOn w:val="Link"/>
    <w:next w:val="Hyperlink.1"/>
    <w:rPr>
      <w:i w:val="1"/>
      <w:iCs w:val="1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